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3FA7A" w14:textId="77777777" w:rsidR="00E97E63" w:rsidRPr="00A32721" w:rsidRDefault="00E97E63" w:rsidP="00E97E63">
      <w:pPr>
        <w:spacing w:after="0"/>
        <w:rPr>
          <w:rFonts w:asciiTheme="majorHAnsi" w:hAnsiTheme="majorHAnsi" w:cstheme="majorHAnsi"/>
        </w:rPr>
      </w:pPr>
      <w:r w:rsidRPr="00A32721">
        <w:rPr>
          <w:rFonts w:asciiTheme="majorHAnsi" w:hAnsiTheme="majorHAnsi" w:cstheme="majorHAnsi"/>
        </w:rPr>
        <w:t>TISKOVÁ ZPRÁVA</w:t>
      </w:r>
    </w:p>
    <w:p w14:paraId="496CCEB2" w14:textId="77777777" w:rsidR="00E97E63" w:rsidRPr="00A32721" w:rsidRDefault="00E97E63" w:rsidP="00E97E63">
      <w:pPr>
        <w:spacing w:after="0"/>
        <w:rPr>
          <w:rFonts w:asciiTheme="majorHAnsi" w:hAnsiTheme="majorHAnsi" w:cstheme="majorHAnsi"/>
        </w:rPr>
      </w:pPr>
    </w:p>
    <w:p w14:paraId="6E425B3A" w14:textId="0006F1E9" w:rsidR="00E97E63" w:rsidRPr="00A32721" w:rsidRDefault="00E97E63" w:rsidP="00E97E63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Skupina T.E personálně posiluje. Obsadila </w:t>
      </w:r>
      <w:r w:rsidR="00761D5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vedoucí pozice</w:t>
      </w: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</w:t>
      </w:r>
      <w:r w:rsidR="00994C9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týmu obchodu</w:t>
      </w:r>
      <w:r w:rsidR="00761D5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a</w:t>
      </w:r>
      <w:r w:rsidR="00BF3928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develop</w:t>
      </w: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mentu </w:t>
      </w:r>
    </w:p>
    <w:p w14:paraId="02B2B4BD" w14:textId="77777777" w:rsidR="00E97E63" w:rsidRPr="00A32721" w:rsidRDefault="00E97E63" w:rsidP="00E97E63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CCC6318" w14:textId="62571162" w:rsidR="00E97E63" w:rsidRPr="004279E0" w:rsidRDefault="00E97E63" w:rsidP="00E97E63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32721">
        <w:rPr>
          <w:rFonts w:asciiTheme="majorHAnsi" w:hAnsiTheme="majorHAnsi" w:cstheme="majorHAnsi"/>
          <w:b/>
          <w:bCs/>
        </w:rPr>
        <w:t xml:space="preserve">- </w:t>
      </w:r>
      <w:r w:rsidRPr="004279E0">
        <w:rPr>
          <w:rFonts w:asciiTheme="majorHAnsi" w:hAnsiTheme="majorHAnsi" w:cstheme="majorHAnsi"/>
          <w:b/>
          <w:bCs/>
        </w:rPr>
        <w:t xml:space="preserve">Developerská a stavební skupina T.E rozšířila své řady o </w:t>
      </w:r>
      <w:r w:rsidR="00AF2FEC" w:rsidRPr="004279E0">
        <w:rPr>
          <w:rFonts w:asciiTheme="majorHAnsi" w:hAnsiTheme="majorHAnsi" w:cstheme="majorHAnsi"/>
          <w:b/>
          <w:bCs/>
        </w:rPr>
        <w:t xml:space="preserve">nové </w:t>
      </w:r>
      <w:r w:rsidR="00BF3928" w:rsidRPr="004279E0">
        <w:rPr>
          <w:rFonts w:asciiTheme="majorHAnsi" w:hAnsiTheme="majorHAnsi" w:cstheme="majorHAnsi"/>
          <w:b/>
          <w:bCs/>
        </w:rPr>
        <w:t>zaměstnance.</w:t>
      </w:r>
      <w:r w:rsidR="00761D51" w:rsidRPr="004279E0">
        <w:rPr>
          <w:rFonts w:asciiTheme="majorHAnsi" w:hAnsiTheme="majorHAnsi" w:cstheme="majorHAnsi"/>
          <w:b/>
          <w:bCs/>
        </w:rPr>
        <w:t xml:space="preserve"> </w:t>
      </w:r>
      <w:r w:rsidR="00AF2FEC" w:rsidRPr="004279E0">
        <w:rPr>
          <w:rFonts w:asciiTheme="majorHAnsi" w:hAnsiTheme="majorHAnsi" w:cstheme="majorHAnsi"/>
          <w:b/>
          <w:bCs/>
        </w:rPr>
        <w:t>O</w:t>
      </w:r>
      <w:r w:rsidR="00761D51" w:rsidRPr="004279E0">
        <w:rPr>
          <w:rFonts w:asciiTheme="majorHAnsi" w:hAnsiTheme="majorHAnsi" w:cstheme="majorHAnsi"/>
          <w:b/>
          <w:bCs/>
        </w:rPr>
        <w:t>bsadila vedoucí pozice</w:t>
      </w:r>
      <w:r w:rsidRPr="004279E0">
        <w:rPr>
          <w:rFonts w:asciiTheme="majorHAnsi" w:hAnsiTheme="majorHAnsi" w:cstheme="majorHAnsi"/>
          <w:b/>
          <w:bCs/>
        </w:rPr>
        <w:t xml:space="preserve"> obchodního oddělení a developmentu. </w:t>
      </w:r>
      <w:r w:rsidR="00994C91" w:rsidRPr="004279E0">
        <w:rPr>
          <w:rFonts w:asciiTheme="majorHAnsi" w:hAnsiTheme="majorHAnsi" w:cstheme="majorHAnsi"/>
          <w:b/>
          <w:bCs/>
        </w:rPr>
        <w:t>S</w:t>
      </w:r>
      <w:r w:rsidR="00CB0E17" w:rsidRPr="004279E0">
        <w:rPr>
          <w:rFonts w:asciiTheme="majorHAnsi" w:hAnsiTheme="majorHAnsi" w:cstheme="majorHAnsi"/>
          <w:b/>
          <w:bCs/>
        </w:rPr>
        <w:t xml:space="preserve"> ohledem k chystaným projektům </w:t>
      </w:r>
      <w:r w:rsidR="00C73B01" w:rsidRPr="004279E0">
        <w:rPr>
          <w:rFonts w:asciiTheme="majorHAnsi" w:hAnsiTheme="majorHAnsi" w:cstheme="majorHAnsi"/>
          <w:b/>
          <w:bCs/>
        </w:rPr>
        <w:t xml:space="preserve">plánuje </w:t>
      </w:r>
      <w:r w:rsidR="005C40BF" w:rsidRPr="004279E0">
        <w:rPr>
          <w:rFonts w:asciiTheme="majorHAnsi" w:hAnsiTheme="majorHAnsi" w:cstheme="majorHAnsi"/>
          <w:b/>
          <w:bCs/>
        </w:rPr>
        <w:t>do</w:t>
      </w:r>
      <w:r w:rsidR="001254B2" w:rsidRPr="004279E0">
        <w:rPr>
          <w:rFonts w:asciiTheme="majorHAnsi" w:hAnsiTheme="majorHAnsi" w:cstheme="majorHAnsi"/>
          <w:b/>
          <w:bCs/>
        </w:rPr>
        <w:t> </w:t>
      </w:r>
      <w:r w:rsidR="005C40BF" w:rsidRPr="004279E0">
        <w:rPr>
          <w:rFonts w:asciiTheme="majorHAnsi" w:hAnsiTheme="majorHAnsi" w:cstheme="majorHAnsi"/>
          <w:b/>
          <w:bCs/>
        </w:rPr>
        <w:t xml:space="preserve">konce letošního roku </w:t>
      </w:r>
      <w:r w:rsidR="00C73B01" w:rsidRPr="004279E0">
        <w:rPr>
          <w:rFonts w:asciiTheme="majorHAnsi" w:hAnsiTheme="majorHAnsi" w:cstheme="majorHAnsi"/>
          <w:b/>
          <w:bCs/>
        </w:rPr>
        <w:t xml:space="preserve">posílit </w:t>
      </w:r>
      <w:r w:rsidR="00994C91" w:rsidRPr="004279E0">
        <w:rPr>
          <w:rFonts w:asciiTheme="majorHAnsi" w:hAnsiTheme="majorHAnsi" w:cstheme="majorHAnsi"/>
          <w:b/>
          <w:bCs/>
        </w:rPr>
        <w:t>i další týmy od finančního po právní</w:t>
      </w:r>
      <w:r w:rsidR="0067524E" w:rsidRPr="004279E0">
        <w:rPr>
          <w:rFonts w:asciiTheme="majorHAnsi" w:hAnsiTheme="majorHAnsi" w:cstheme="majorHAnsi"/>
          <w:b/>
          <w:bCs/>
        </w:rPr>
        <w:t xml:space="preserve">, </w:t>
      </w:r>
      <w:r w:rsidR="00994C91" w:rsidRPr="004279E0">
        <w:rPr>
          <w:rFonts w:asciiTheme="majorHAnsi" w:hAnsiTheme="majorHAnsi" w:cstheme="majorHAnsi"/>
          <w:b/>
          <w:bCs/>
        </w:rPr>
        <w:t>zaměří se i na</w:t>
      </w:r>
      <w:r w:rsidR="005F13BB" w:rsidRPr="004279E0">
        <w:rPr>
          <w:rFonts w:asciiTheme="majorHAnsi" w:hAnsiTheme="majorHAnsi" w:cstheme="majorHAnsi"/>
          <w:b/>
          <w:bCs/>
        </w:rPr>
        <w:t xml:space="preserve"> svou</w:t>
      </w:r>
      <w:r w:rsidR="00994C91" w:rsidRPr="004279E0">
        <w:rPr>
          <w:rFonts w:asciiTheme="majorHAnsi" w:hAnsiTheme="majorHAnsi" w:cstheme="majorHAnsi"/>
          <w:b/>
          <w:bCs/>
        </w:rPr>
        <w:t xml:space="preserve"> stavební divizi</w:t>
      </w:r>
      <w:r w:rsidR="00CB0E17" w:rsidRPr="004279E0">
        <w:rPr>
          <w:rFonts w:asciiTheme="majorHAnsi" w:hAnsiTheme="majorHAnsi" w:cstheme="majorHAnsi"/>
          <w:b/>
          <w:bCs/>
        </w:rPr>
        <w:t>.</w:t>
      </w:r>
      <w:r w:rsidRPr="004279E0">
        <w:rPr>
          <w:rFonts w:asciiTheme="majorHAnsi" w:hAnsiTheme="majorHAnsi" w:cstheme="majorHAnsi"/>
          <w:b/>
          <w:bCs/>
        </w:rPr>
        <w:t xml:space="preserve"> -</w:t>
      </w:r>
    </w:p>
    <w:p w14:paraId="68025E8B" w14:textId="77777777" w:rsidR="00E97E63" w:rsidRPr="004279E0" w:rsidRDefault="00E97E63" w:rsidP="00E97E63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3DF1EEA3" w14:textId="46262F7E" w:rsidR="00E97E63" w:rsidRPr="004279E0" w:rsidRDefault="00E97E63" w:rsidP="00E97E63">
      <w:pPr>
        <w:spacing w:after="0"/>
        <w:jc w:val="both"/>
        <w:rPr>
          <w:rFonts w:asciiTheme="majorHAnsi" w:hAnsiTheme="majorHAnsi" w:cstheme="majorHAnsi"/>
        </w:rPr>
      </w:pPr>
      <w:r w:rsidRPr="004279E0">
        <w:rPr>
          <w:rFonts w:asciiTheme="majorHAnsi" w:hAnsiTheme="majorHAnsi" w:cstheme="majorHAnsi"/>
          <w:b/>
          <w:bCs/>
        </w:rPr>
        <w:t xml:space="preserve">Praha, </w:t>
      </w:r>
      <w:r w:rsidR="007319AE">
        <w:rPr>
          <w:rFonts w:asciiTheme="majorHAnsi" w:hAnsiTheme="majorHAnsi" w:cstheme="majorHAnsi"/>
          <w:b/>
          <w:bCs/>
        </w:rPr>
        <w:t>10</w:t>
      </w:r>
      <w:r w:rsidRPr="004279E0">
        <w:rPr>
          <w:rFonts w:asciiTheme="majorHAnsi" w:hAnsiTheme="majorHAnsi" w:cstheme="majorHAnsi"/>
          <w:b/>
          <w:bCs/>
        </w:rPr>
        <w:t>. červ</w:t>
      </w:r>
      <w:r w:rsidR="00A1652E" w:rsidRPr="004279E0">
        <w:rPr>
          <w:rFonts w:asciiTheme="majorHAnsi" w:hAnsiTheme="majorHAnsi" w:cstheme="majorHAnsi"/>
          <w:b/>
          <w:bCs/>
        </w:rPr>
        <w:t>ence</w:t>
      </w:r>
      <w:r w:rsidRPr="004279E0">
        <w:rPr>
          <w:rFonts w:asciiTheme="majorHAnsi" w:hAnsiTheme="majorHAnsi" w:cstheme="majorHAnsi"/>
          <w:b/>
          <w:bCs/>
        </w:rPr>
        <w:t xml:space="preserve"> 2018 </w:t>
      </w:r>
      <w:r w:rsidRPr="004279E0">
        <w:rPr>
          <w:rFonts w:asciiTheme="majorHAnsi" w:hAnsiTheme="majorHAnsi" w:cstheme="majorHAnsi"/>
        </w:rPr>
        <w:t>–</w:t>
      </w:r>
      <w:r w:rsidR="00CB0E17" w:rsidRPr="004279E0">
        <w:rPr>
          <w:rFonts w:asciiTheme="majorHAnsi" w:hAnsiTheme="majorHAnsi" w:cstheme="majorHAnsi"/>
        </w:rPr>
        <w:t xml:space="preserve"> </w:t>
      </w:r>
      <w:r w:rsidR="0067524E" w:rsidRPr="004279E0">
        <w:rPr>
          <w:rFonts w:asciiTheme="majorHAnsi" w:hAnsiTheme="majorHAnsi" w:cstheme="majorHAnsi"/>
        </w:rPr>
        <w:t>V souladu s rozvojem</w:t>
      </w:r>
      <w:r w:rsidR="00994C91" w:rsidRPr="004279E0">
        <w:rPr>
          <w:rFonts w:asciiTheme="majorHAnsi" w:hAnsiTheme="majorHAnsi" w:cstheme="majorHAnsi"/>
        </w:rPr>
        <w:t xml:space="preserve"> společnosti a počt</w:t>
      </w:r>
      <w:r w:rsidR="00DC4093" w:rsidRPr="004279E0">
        <w:rPr>
          <w:rFonts w:asciiTheme="majorHAnsi" w:hAnsiTheme="majorHAnsi" w:cstheme="majorHAnsi"/>
        </w:rPr>
        <w:t>em</w:t>
      </w:r>
      <w:r w:rsidR="00994C91" w:rsidRPr="004279E0">
        <w:rPr>
          <w:rFonts w:asciiTheme="majorHAnsi" w:hAnsiTheme="majorHAnsi" w:cstheme="majorHAnsi"/>
        </w:rPr>
        <w:t xml:space="preserve"> zahájených</w:t>
      </w:r>
      <w:r w:rsidR="00C6138A" w:rsidRPr="004279E0">
        <w:rPr>
          <w:rFonts w:asciiTheme="majorHAnsi" w:hAnsiTheme="majorHAnsi" w:cstheme="majorHAnsi"/>
        </w:rPr>
        <w:t xml:space="preserve"> i </w:t>
      </w:r>
      <w:r w:rsidR="00994C91" w:rsidRPr="004279E0">
        <w:rPr>
          <w:rFonts w:asciiTheme="majorHAnsi" w:hAnsiTheme="majorHAnsi" w:cstheme="majorHAnsi"/>
        </w:rPr>
        <w:t xml:space="preserve">připravovaných projektů roste </w:t>
      </w:r>
      <w:hyperlink r:id="rId6" w:history="1">
        <w:r w:rsidR="00994C91" w:rsidRPr="00DD7FB0">
          <w:rPr>
            <w:rStyle w:val="Hypertextovodkaz"/>
            <w:rFonts w:asciiTheme="majorHAnsi" w:hAnsiTheme="majorHAnsi" w:cstheme="majorHAnsi"/>
          </w:rPr>
          <w:t>skupina T.E</w:t>
        </w:r>
      </w:hyperlink>
      <w:r w:rsidR="00FD51C2" w:rsidRPr="004279E0">
        <w:rPr>
          <w:rFonts w:asciiTheme="majorHAnsi" w:hAnsiTheme="majorHAnsi" w:cstheme="majorHAnsi"/>
        </w:rPr>
        <w:t xml:space="preserve"> </w:t>
      </w:r>
      <w:r w:rsidR="00C6138A" w:rsidRPr="004279E0">
        <w:rPr>
          <w:rFonts w:asciiTheme="majorHAnsi" w:hAnsiTheme="majorHAnsi" w:cstheme="majorHAnsi"/>
        </w:rPr>
        <w:t>také</w:t>
      </w:r>
      <w:r w:rsidR="008B26F5" w:rsidRPr="004279E0">
        <w:rPr>
          <w:rFonts w:asciiTheme="majorHAnsi" w:hAnsiTheme="majorHAnsi" w:cstheme="majorHAnsi"/>
        </w:rPr>
        <w:t> </w:t>
      </w:r>
      <w:r w:rsidR="00FD51C2" w:rsidRPr="004279E0">
        <w:rPr>
          <w:rFonts w:asciiTheme="majorHAnsi" w:hAnsiTheme="majorHAnsi" w:cstheme="majorHAnsi"/>
        </w:rPr>
        <w:t>personálně.</w:t>
      </w:r>
      <w:r w:rsidR="008B26F5" w:rsidRPr="004279E0">
        <w:rPr>
          <w:rFonts w:asciiTheme="majorHAnsi" w:hAnsiTheme="majorHAnsi" w:cstheme="majorHAnsi"/>
        </w:rPr>
        <w:t xml:space="preserve"> Na pozici vedoucího</w:t>
      </w:r>
      <w:r w:rsidR="0067524E" w:rsidRPr="004279E0">
        <w:rPr>
          <w:rFonts w:asciiTheme="majorHAnsi" w:hAnsiTheme="majorHAnsi" w:cstheme="majorHAnsi"/>
        </w:rPr>
        <w:t xml:space="preserve"> pro development</w:t>
      </w:r>
      <w:r w:rsidR="008B26F5" w:rsidRPr="004279E0">
        <w:rPr>
          <w:rFonts w:asciiTheme="majorHAnsi" w:hAnsiTheme="majorHAnsi" w:cstheme="majorHAnsi"/>
        </w:rPr>
        <w:t xml:space="preserve"> přijala </w:t>
      </w:r>
      <w:r w:rsidR="0067524E" w:rsidRPr="004279E0">
        <w:rPr>
          <w:rFonts w:asciiTheme="majorHAnsi" w:hAnsiTheme="majorHAnsi" w:cstheme="majorHAnsi"/>
        </w:rPr>
        <w:t>Jiřího Hovorku</w:t>
      </w:r>
      <w:r w:rsidR="008B26F5" w:rsidRPr="004279E0">
        <w:rPr>
          <w:rFonts w:asciiTheme="majorHAnsi" w:hAnsiTheme="majorHAnsi" w:cstheme="majorHAnsi"/>
        </w:rPr>
        <w:t xml:space="preserve"> a novým vedoucím </w:t>
      </w:r>
      <w:r w:rsidR="0067524E" w:rsidRPr="004279E0">
        <w:rPr>
          <w:rFonts w:asciiTheme="majorHAnsi" w:hAnsiTheme="majorHAnsi" w:cstheme="majorHAnsi"/>
        </w:rPr>
        <w:t>obchodního oddělení</w:t>
      </w:r>
      <w:r w:rsidR="008B26F5" w:rsidRPr="004279E0">
        <w:rPr>
          <w:rFonts w:asciiTheme="majorHAnsi" w:hAnsiTheme="majorHAnsi" w:cstheme="majorHAnsi"/>
        </w:rPr>
        <w:t xml:space="preserve"> se stal </w:t>
      </w:r>
      <w:r w:rsidR="0067524E" w:rsidRPr="004279E0">
        <w:rPr>
          <w:rFonts w:asciiTheme="majorHAnsi" w:hAnsiTheme="majorHAnsi" w:cstheme="majorHAnsi"/>
        </w:rPr>
        <w:t>Marek Makový</w:t>
      </w:r>
      <w:r w:rsidR="008B26F5" w:rsidRPr="004279E0">
        <w:rPr>
          <w:rFonts w:asciiTheme="majorHAnsi" w:hAnsiTheme="majorHAnsi" w:cstheme="majorHAnsi"/>
        </w:rPr>
        <w:t>. Oba zužitkují své dlouholeté zkušenosti z oblasti realit a</w:t>
      </w:r>
      <w:r w:rsidR="00FA6BBF" w:rsidRPr="004279E0">
        <w:rPr>
          <w:rFonts w:asciiTheme="majorHAnsi" w:hAnsiTheme="majorHAnsi" w:cstheme="majorHAnsi"/>
        </w:rPr>
        <w:t xml:space="preserve"> bytové výstavby.</w:t>
      </w:r>
    </w:p>
    <w:p w14:paraId="055CAB86" w14:textId="77777777" w:rsidR="00FB0D9A" w:rsidRPr="004279E0" w:rsidRDefault="00FB0D9A" w:rsidP="00E97E63">
      <w:pPr>
        <w:spacing w:after="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6134D5C6" w14:textId="38C54629" w:rsidR="00D0535A" w:rsidRPr="004279E0" w:rsidRDefault="00D0535A" w:rsidP="00D0535A">
      <w:pPr>
        <w:spacing w:after="0"/>
        <w:jc w:val="both"/>
        <w:rPr>
          <w:rFonts w:asciiTheme="majorHAnsi" w:hAnsiTheme="majorHAnsi" w:cstheme="majorHAnsi"/>
        </w:rPr>
      </w:pPr>
      <w:r w:rsidRPr="004279E0">
        <w:rPr>
          <w:rFonts w:asciiTheme="majorHAnsi" w:hAnsiTheme="majorHAnsi" w:cstheme="majorHAnsi"/>
        </w:rPr>
        <w:t xml:space="preserve">Jiří Hovorka se stal novým vedoucím pro development. Na starosti má zejména management </w:t>
      </w:r>
      <w:r w:rsidR="0096348B" w:rsidRPr="004279E0">
        <w:rPr>
          <w:rFonts w:asciiTheme="majorHAnsi" w:hAnsiTheme="majorHAnsi" w:cstheme="majorHAnsi"/>
        </w:rPr>
        <w:t xml:space="preserve">přípravy </w:t>
      </w:r>
      <w:r w:rsidRPr="004279E0">
        <w:rPr>
          <w:rFonts w:asciiTheme="majorHAnsi" w:hAnsiTheme="majorHAnsi" w:cstheme="majorHAnsi"/>
        </w:rPr>
        <w:t xml:space="preserve">rezidenčních </w:t>
      </w:r>
      <w:r w:rsidR="005D7F1E" w:rsidRPr="004279E0">
        <w:rPr>
          <w:rFonts w:asciiTheme="majorHAnsi" w:hAnsiTheme="majorHAnsi" w:cstheme="majorHAnsi"/>
        </w:rPr>
        <w:t xml:space="preserve">i polyfunkčních </w:t>
      </w:r>
      <w:r w:rsidRPr="004279E0">
        <w:rPr>
          <w:rFonts w:asciiTheme="majorHAnsi" w:hAnsiTheme="majorHAnsi" w:cstheme="majorHAnsi"/>
        </w:rPr>
        <w:t>projektů, plánování, spolupráci s</w:t>
      </w:r>
      <w:r w:rsidR="0067524E" w:rsidRPr="004279E0">
        <w:rPr>
          <w:rFonts w:asciiTheme="majorHAnsi" w:hAnsiTheme="majorHAnsi" w:cstheme="majorHAnsi"/>
        </w:rPr>
        <w:t> </w:t>
      </w:r>
      <w:r w:rsidRPr="004279E0">
        <w:rPr>
          <w:rFonts w:asciiTheme="majorHAnsi" w:hAnsiTheme="majorHAnsi" w:cstheme="majorHAnsi"/>
        </w:rPr>
        <w:t>architekty</w:t>
      </w:r>
      <w:r w:rsidR="0067524E" w:rsidRPr="004279E0">
        <w:rPr>
          <w:rFonts w:asciiTheme="majorHAnsi" w:hAnsiTheme="majorHAnsi" w:cstheme="majorHAnsi"/>
        </w:rPr>
        <w:t xml:space="preserve"> </w:t>
      </w:r>
      <w:r w:rsidRPr="004279E0">
        <w:rPr>
          <w:rFonts w:asciiTheme="majorHAnsi" w:hAnsiTheme="majorHAnsi" w:cstheme="majorHAnsi"/>
        </w:rPr>
        <w:t xml:space="preserve">či komunikaci s úřady místní samosprávy a státní správy. Do skupiny T.E přichází z firmy DBD Group Development, kde mimo jiné získal zkušenosti </w:t>
      </w:r>
      <w:r w:rsidR="005D7F1E" w:rsidRPr="004279E0">
        <w:rPr>
          <w:rFonts w:asciiTheme="majorHAnsi" w:hAnsiTheme="majorHAnsi" w:cstheme="majorHAnsi"/>
        </w:rPr>
        <w:t>s</w:t>
      </w:r>
      <w:r w:rsidRPr="004279E0">
        <w:rPr>
          <w:rFonts w:asciiTheme="majorHAnsi" w:hAnsiTheme="majorHAnsi" w:cstheme="majorHAnsi"/>
        </w:rPr>
        <w:t xml:space="preserve"> rezidenční</w:t>
      </w:r>
      <w:r w:rsidR="005D7F1E" w:rsidRPr="004279E0">
        <w:rPr>
          <w:rFonts w:asciiTheme="majorHAnsi" w:hAnsiTheme="majorHAnsi" w:cstheme="majorHAnsi"/>
        </w:rPr>
        <w:t>m</w:t>
      </w:r>
      <w:r w:rsidRPr="004279E0">
        <w:rPr>
          <w:rFonts w:asciiTheme="majorHAnsi" w:hAnsiTheme="majorHAnsi" w:cstheme="majorHAnsi"/>
        </w:rPr>
        <w:t xml:space="preserve"> trh</w:t>
      </w:r>
      <w:r w:rsidR="005D7F1E" w:rsidRPr="004279E0">
        <w:rPr>
          <w:rFonts w:asciiTheme="majorHAnsi" w:hAnsiTheme="majorHAnsi" w:cstheme="majorHAnsi"/>
        </w:rPr>
        <w:t>em a přípravou projektů</w:t>
      </w:r>
      <w:r w:rsidRPr="004279E0">
        <w:rPr>
          <w:rFonts w:asciiTheme="majorHAnsi" w:hAnsiTheme="majorHAnsi" w:cstheme="majorHAnsi"/>
        </w:rPr>
        <w:t xml:space="preserve"> ve Spojených státech. Na nové pozici využije i </w:t>
      </w:r>
      <w:r w:rsidR="0067524E" w:rsidRPr="004279E0">
        <w:rPr>
          <w:rFonts w:asciiTheme="majorHAnsi" w:hAnsiTheme="majorHAnsi" w:cstheme="majorHAnsi"/>
        </w:rPr>
        <w:t>manažerské</w:t>
      </w:r>
      <w:r w:rsidRPr="004279E0">
        <w:rPr>
          <w:rFonts w:asciiTheme="majorHAnsi" w:hAnsiTheme="majorHAnsi" w:cstheme="majorHAnsi"/>
        </w:rPr>
        <w:t xml:space="preserve"> schopnosti</w:t>
      </w:r>
      <w:r w:rsidR="005D7F1E" w:rsidRPr="004279E0">
        <w:rPr>
          <w:rFonts w:asciiTheme="majorHAnsi" w:hAnsiTheme="majorHAnsi" w:cstheme="majorHAnsi"/>
        </w:rPr>
        <w:t xml:space="preserve"> ze svého</w:t>
      </w:r>
      <w:r w:rsidRPr="004279E0">
        <w:rPr>
          <w:rFonts w:asciiTheme="majorHAnsi" w:hAnsiTheme="majorHAnsi" w:cstheme="majorHAnsi"/>
        </w:rPr>
        <w:t xml:space="preserve"> dlouholeté</w:t>
      </w:r>
      <w:r w:rsidR="005D7F1E" w:rsidRPr="004279E0">
        <w:rPr>
          <w:rFonts w:asciiTheme="majorHAnsi" w:hAnsiTheme="majorHAnsi" w:cstheme="majorHAnsi"/>
        </w:rPr>
        <w:t>ho</w:t>
      </w:r>
      <w:r w:rsidRPr="004279E0">
        <w:rPr>
          <w:rFonts w:asciiTheme="majorHAnsi" w:hAnsiTheme="majorHAnsi" w:cstheme="majorHAnsi"/>
        </w:rPr>
        <w:t xml:space="preserve"> působení </w:t>
      </w:r>
      <w:r w:rsidR="0067524E" w:rsidRPr="004279E0">
        <w:rPr>
          <w:rFonts w:asciiTheme="majorHAnsi" w:hAnsiTheme="majorHAnsi" w:cstheme="majorHAnsi"/>
        </w:rPr>
        <w:t>na vedoucích postech</w:t>
      </w:r>
      <w:r w:rsidRPr="004279E0">
        <w:rPr>
          <w:rFonts w:asciiTheme="majorHAnsi" w:hAnsiTheme="majorHAnsi" w:cstheme="majorHAnsi"/>
        </w:rPr>
        <w:t xml:space="preserve"> ve společnosti Vodafone. Jiří Hovorka absolvoval University of Northern Virginia v USA, kde získal titul MBA.</w:t>
      </w:r>
    </w:p>
    <w:p w14:paraId="690EEFA7" w14:textId="77777777" w:rsidR="00D0535A" w:rsidRPr="004279E0" w:rsidRDefault="00D0535A" w:rsidP="00D0535A">
      <w:pPr>
        <w:spacing w:after="0"/>
        <w:jc w:val="both"/>
        <w:rPr>
          <w:rFonts w:asciiTheme="majorHAnsi" w:hAnsiTheme="majorHAnsi" w:cstheme="majorHAnsi"/>
        </w:rPr>
      </w:pPr>
    </w:p>
    <w:p w14:paraId="4F2CF205" w14:textId="2FF37B90" w:rsidR="005C40BF" w:rsidRPr="004279E0" w:rsidRDefault="00C73B01" w:rsidP="00E97E63">
      <w:pPr>
        <w:spacing w:after="0"/>
        <w:jc w:val="both"/>
        <w:rPr>
          <w:rFonts w:asciiTheme="majorHAnsi" w:hAnsiTheme="majorHAnsi" w:cstheme="majorHAnsi"/>
        </w:rPr>
      </w:pPr>
      <w:r w:rsidRPr="004279E0">
        <w:rPr>
          <w:rFonts w:asciiTheme="majorHAnsi" w:hAnsiTheme="majorHAnsi" w:cstheme="majorHAnsi"/>
        </w:rPr>
        <w:t>Pozici vedoucího</w:t>
      </w:r>
      <w:r w:rsidR="00FB0D9A" w:rsidRPr="004279E0">
        <w:rPr>
          <w:rFonts w:asciiTheme="majorHAnsi" w:hAnsiTheme="majorHAnsi" w:cstheme="majorHAnsi"/>
        </w:rPr>
        <w:t xml:space="preserve"> obchodního oddělení </w:t>
      </w:r>
      <w:r w:rsidRPr="004279E0">
        <w:rPr>
          <w:rFonts w:asciiTheme="majorHAnsi" w:hAnsiTheme="majorHAnsi" w:cstheme="majorHAnsi"/>
        </w:rPr>
        <w:t>skupiny T.E nově zastává</w:t>
      </w:r>
      <w:r w:rsidR="00FB0D9A" w:rsidRPr="004279E0">
        <w:rPr>
          <w:rFonts w:asciiTheme="majorHAnsi" w:hAnsiTheme="majorHAnsi" w:cstheme="majorHAnsi"/>
        </w:rPr>
        <w:t xml:space="preserve"> Marek Makový. </w:t>
      </w:r>
      <w:r w:rsidRPr="004279E0">
        <w:rPr>
          <w:rFonts w:asciiTheme="majorHAnsi" w:hAnsiTheme="majorHAnsi" w:cstheme="majorHAnsi"/>
        </w:rPr>
        <w:t>Mezi jeho hlavní úkoly patří</w:t>
      </w:r>
      <w:r w:rsidR="00EE7AE3" w:rsidRPr="004279E0">
        <w:rPr>
          <w:rFonts w:asciiTheme="majorHAnsi" w:hAnsiTheme="majorHAnsi" w:cstheme="majorHAnsi"/>
        </w:rPr>
        <w:t xml:space="preserve"> příprava prodejní strategie</w:t>
      </w:r>
      <w:r w:rsidR="003E1F78" w:rsidRPr="004279E0">
        <w:rPr>
          <w:rFonts w:asciiTheme="majorHAnsi" w:hAnsiTheme="majorHAnsi" w:cstheme="majorHAnsi"/>
        </w:rPr>
        <w:t xml:space="preserve"> jednotlivých projektů</w:t>
      </w:r>
      <w:r w:rsidR="00EE7AE3" w:rsidRPr="004279E0">
        <w:rPr>
          <w:rFonts w:asciiTheme="majorHAnsi" w:hAnsiTheme="majorHAnsi" w:cstheme="majorHAnsi"/>
        </w:rPr>
        <w:t>, řízení a rozvoj obchodního týmu, komunikace s klíčovými zákazníky</w:t>
      </w:r>
      <w:r w:rsidR="0096348B" w:rsidRPr="004279E0">
        <w:rPr>
          <w:rFonts w:asciiTheme="majorHAnsi" w:hAnsiTheme="majorHAnsi" w:cstheme="majorHAnsi"/>
        </w:rPr>
        <w:t xml:space="preserve"> a </w:t>
      </w:r>
      <w:r w:rsidR="00A512A1" w:rsidRPr="004279E0">
        <w:rPr>
          <w:rFonts w:asciiTheme="majorHAnsi" w:hAnsiTheme="majorHAnsi" w:cstheme="majorHAnsi"/>
        </w:rPr>
        <w:t xml:space="preserve">v neposlední řadě také </w:t>
      </w:r>
      <w:r w:rsidR="00E7355D" w:rsidRPr="004279E0">
        <w:rPr>
          <w:rFonts w:asciiTheme="majorHAnsi" w:hAnsiTheme="majorHAnsi" w:cstheme="majorHAnsi"/>
        </w:rPr>
        <w:t>vyhledávání obchodních příležitostí</w:t>
      </w:r>
      <w:r w:rsidR="0096348B" w:rsidRPr="004279E0">
        <w:rPr>
          <w:rFonts w:asciiTheme="majorHAnsi" w:hAnsiTheme="majorHAnsi" w:cstheme="majorHAnsi"/>
        </w:rPr>
        <w:t>.</w:t>
      </w:r>
      <w:r w:rsidR="00EE7AE3" w:rsidRPr="004279E0">
        <w:rPr>
          <w:rFonts w:asciiTheme="majorHAnsi" w:hAnsiTheme="majorHAnsi" w:cstheme="majorHAnsi"/>
        </w:rPr>
        <w:t xml:space="preserve"> </w:t>
      </w:r>
      <w:r w:rsidR="001F183B" w:rsidRPr="004279E0">
        <w:rPr>
          <w:rFonts w:asciiTheme="majorHAnsi" w:hAnsiTheme="majorHAnsi" w:cstheme="majorHAnsi"/>
        </w:rPr>
        <w:t>Na</w:t>
      </w:r>
      <w:r w:rsidR="001254B2" w:rsidRPr="004279E0">
        <w:rPr>
          <w:rFonts w:asciiTheme="majorHAnsi" w:hAnsiTheme="majorHAnsi" w:cstheme="majorHAnsi"/>
        </w:rPr>
        <w:t> </w:t>
      </w:r>
      <w:r w:rsidR="001F183B" w:rsidRPr="004279E0">
        <w:rPr>
          <w:rFonts w:asciiTheme="majorHAnsi" w:hAnsiTheme="majorHAnsi" w:cstheme="majorHAnsi"/>
        </w:rPr>
        <w:t>novém postu tak z</w:t>
      </w:r>
      <w:r w:rsidRPr="004279E0">
        <w:rPr>
          <w:rFonts w:asciiTheme="majorHAnsi" w:hAnsiTheme="majorHAnsi" w:cstheme="majorHAnsi"/>
        </w:rPr>
        <w:t xml:space="preserve">úročí své </w:t>
      </w:r>
      <w:r w:rsidR="00FB0D9A" w:rsidRPr="004279E0">
        <w:rPr>
          <w:rFonts w:asciiTheme="majorHAnsi" w:hAnsiTheme="majorHAnsi" w:cstheme="majorHAnsi"/>
        </w:rPr>
        <w:t xml:space="preserve">dlouholeté </w:t>
      </w:r>
      <w:r w:rsidR="00A512A1" w:rsidRPr="004279E0">
        <w:rPr>
          <w:rFonts w:asciiTheme="majorHAnsi" w:hAnsiTheme="majorHAnsi" w:cstheme="majorHAnsi"/>
        </w:rPr>
        <w:t xml:space="preserve">manažerské </w:t>
      </w:r>
      <w:r w:rsidR="00FB0D9A" w:rsidRPr="004279E0">
        <w:rPr>
          <w:rFonts w:asciiTheme="majorHAnsi" w:hAnsiTheme="majorHAnsi" w:cstheme="majorHAnsi"/>
        </w:rPr>
        <w:t xml:space="preserve">zkušenosti </w:t>
      </w:r>
      <w:r w:rsidR="003E1F78" w:rsidRPr="004279E0">
        <w:rPr>
          <w:rFonts w:asciiTheme="majorHAnsi" w:hAnsiTheme="majorHAnsi" w:cstheme="majorHAnsi"/>
        </w:rPr>
        <w:t xml:space="preserve">z řady </w:t>
      </w:r>
      <w:r w:rsidRPr="004279E0">
        <w:rPr>
          <w:rFonts w:asciiTheme="majorHAnsi" w:hAnsiTheme="majorHAnsi" w:cstheme="majorHAnsi"/>
        </w:rPr>
        <w:t xml:space="preserve">developerských </w:t>
      </w:r>
      <w:r w:rsidR="00A512A1" w:rsidRPr="004279E0">
        <w:rPr>
          <w:rFonts w:asciiTheme="majorHAnsi" w:hAnsiTheme="majorHAnsi" w:cstheme="majorHAnsi"/>
        </w:rPr>
        <w:t>společností působících na českém trhu</w:t>
      </w:r>
      <w:r w:rsidR="003E1F78" w:rsidRPr="004279E0">
        <w:rPr>
          <w:rFonts w:asciiTheme="majorHAnsi" w:hAnsiTheme="majorHAnsi" w:cstheme="majorHAnsi"/>
        </w:rPr>
        <w:t xml:space="preserve">, jako </w:t>
      </w:r>
      <w:r w:rsidR="005D7F1E" w:rsidRPr="004279E0">
        <w:rPr>
          <w:rFonts w:asciiTheme="majorHAnsi" w:hAnsiTheme="majorHAnsi" w:cstheme="majorHAnsi"/>
        </w:rPr>
        <w:t xml:space="preserve">je </w:t>
      </w:r>
      <w:r w:rsidR="003E1F78" w:rsidRPr="004279E0">
        <w:rPr>
          <w:rFonts w:asciiTheme="majorHAnsi" w:hAnsiTheme="majorHAnsi" w:cstheme="majorHAnsi"/>
        </w:rPr>
        <w:t>např</w:t>
      </w:r>
      <w:r w:rsidR="005D7F1E" w:rsidRPr="004279E0">
        <w:rPr>
          <w:rFonts w:asciiTheme="majorHAnsi" w:hAnsiTheme="majorHAnsi" w:cstheme="majorHAnsi"/>
        </w:rPr>
        <w:t>íklad</w:t>
      </w:r>
      <w:r w:rsidR="003E1F78" w:rsidRPr="004279E0">
        <w:rPr>
          <w:rFonts w:asciiTheme="majorHAnsi" w:hAnsiTheme="majorHAnsi" w:cstheme="majorHAnsi"/>
        </w:rPr>
        <w:t xml:space="preserve"> </w:t>
      </w:r>
      <w:r w:rsidRPr="004279E0">
        <w:rPr>
          <w:rFonts w:asciiTheme="majorHAnsi" w:hAnsiTheme="majorHAnsi" w:cstheme="majorHAnsi"/>
        </w:rPr>
        <w:t>Crestyl Real Estate</w:t>
      </w:r>
      <w:r w:rsidR="003E1F78" w:rsidRPr="004279E0">
        <w:rPr>
          <w:rFonts w:asciiTheme="majorHAnsi" w:hAnsiTheme="majorHAnsi" w:cstheme="majorHAnsi"/>
        </w:rPr>
        <w:t xml:space="preserve">, </w:t>
      </w:r>
      <w:r w:rsidRPr="004279E0">
        <w:rPr>
          <w:rFonts w:asciiTheme="majorHAnsi" w:hAnsiTheme="majorHAnsi" w:cstheme="majorHAnsi"/>
        </w:rPr>
        <w:t>Moravská stavební</w:t>
      </w:r>
      <w:r w:rsidR="0096348B" w:rsidRPr="004279E0">
        <w:rPr>
          <w:rFonts w:asciiTheme="majorHAnsi" w:hAnsiTheme="majorHAnsi" w:cstheme="majorHAnsi"/>
        </w:rPr>
        <w:t xml:space="preserve"> či Central Group</w:t>
      </w:r>
      <w:r w:rsidRPr="004279E0">
        <w:rPr>
          <w:rFonts w:asciiTheme="majorHAnsi" w:hAnsiTheme="majorHAnsi" w:cstheme="majorHAnsi"/>
        </w:rPr>
        <w:t>.</w:t>
      </w:r>
      <w:r w:rsidR="00002F10" w:rsidRPr="004279E0">
        <w:rPr>
          <w:rFonts w:asciiTheme="majorHAnsi" w:hAnsiTheme="majorHAnsi" w:cstheme="majorHAnsi"/>
        </w:rPr>
        <w:t xml:space="preserve"> Vystudoval Univerzitu Jana Amose Komenského v Praze</w:t>
      </w:r>
      <w:r w:rsidR="00A512A1" w:rsidRPr="004279E0">
        <w:rPr>
          <w:rFonts w:asciiTheme="majorHAnsi" w:hAnsiTheme="majorHAnsi" w:cstheme="majorHAnsi"/>
        </w:rPr>
        <w:t>.</w:t>
      </w:r>
    </w:p>
    <w:p w14:paraId="3AD66CC8" w14:textId="77777777" w:rsidR="00E97E63" w:rsidRPr="004279E0" w:rsidRDefault="00E97E63" w:rsidP="00E97E63">
      <w:pPr>
        <w:spacing w:after="0"/>
        <w:jc w:val="both"/>
        <w:rPr>
          <w:rFonts w:asciiTheme="majorHAnsi" w:hAnsiTheme="majorHAnsi" w:cstheme="majorHAnsi"/>
        </w:rPr>
      </w:pPr>
    </w:p>
    <w:p w14:paraId="027C947A" w14:textId="7FDAA94F" w:rsidR="001A4402" w:rsidRPr="004279E0" w:rsidRDefault="001A4402" w:rsidP="001A4402">
      <w:pPr>
        <w:spacing w:after="0"/>
        <w:jc w:val="both"/>
        <w:rPr>
          <w:rFonts w:asciiTheme="majorHAnsi" w:hAnsiTheme="majorHAnsi" w:cstheme="majorHAnsi"/>
        </w:rPr>
      </w:pPr>
      <w:r w:rsidRPr="004279E0">
        <w:rPr>
          <w:rFonts w:asciiTheme="majorHAnsi" w:hAnsiTheme="majorHAnsi" w:cstheme="majorHAnsi"/>
        </w:rPr>
        <w:t xml:space="preserve">Kromě těchto dvou pozic skupina T.E </w:t>
      </w:r>
      <w:r w:rsidR="00221E0D" w:rsidRPr="004279E0">
        <w:rPr>
          <w:rFonts w:asciiTheme="majorHAnsi" w:hAnsiTheme="majorHAnsi" w:cstheme="majorHAnsi"/>
        </w:rPr>
        <w:t xml:space="preserve">vloni </w:t>
      </w:r>
      <w:r w:rsidRPr="004279E0">
        <w:rPr>
          <w:rFonts w:asciiTheme="majorHAnsi" w:hAnsiTheme="majorHAnsi" w:cstheme="majorHAnsi"/>
        </w:rPr>
        <w:t xml:space="preserve">obsadila </w:t>
      </w:r>
      <w:r w:rsidR="00953042" w:rsidRPr="004279E0">
        <w:rPr>
          <w:rFonts w:asciiTheme="majorHAnsi" w:hAnsiTheme="majorHAnsi" w:cstheme="majorHAnsi"/>
        </w:rPr>
        <w:t xml:space="preserve">další </w:t>
      </w:r>
      <w:r w:rsidR="00856258" w:rsidRPr="004279E0">
        <w:rPr>
          <w:rFonts w:asciiTheme="majorHAnsi" w:hAnsiTheme="majorHAnsi" w:cstheme="majorHAnsi"/>
        </w:rPr>
        <w:t>tři posty</w:t>
      </w:r>
      <w:r w:rsidR="00A1652E" w:rsidRPr="004279E0">
        <w:rPr>
          <w:rFonts w:asciiTheme="majorHAnsi" w:hAnsiTheme="majorHAnsi" w:cstheme="majorHAnsi"/>
        </w:rPr>
        <w:t xml:space="preserve"> a</w:t>
      </w:r>
      <w:r w:rsidR="00C6138A" w:rsidRPr="004279E0">
        <w:rPr>
          <w:rFonts w:asciiTheme="majorHAnsi" w:hAnsiTheme="majorHAnsi" w:cstheme="majorHAnsi"/>
        </w:rPr>
        <w:t xml:space="preserve"> s</w:t>
      </w:r>
      <w:r w:rsidRPr="004279E0">
        <w:rPr>
          <w:rFonts w:asciiTheme="majorHAnsi" w:hAnsiTheme="majorHAnsi" w:cstheme="majorHAnsi"/>
        </w:rPr>
        <w:t xml:space="preserve">polečnost </w:t>
      </w:r>
      <w:r w:rsidRPr="004279E0" w:rsidDel="00994C91">
        <w:rPr>
          <w:rFonts w:asciiTheme="majorHAnsi" w:hAnsiTheme="majorHAnsi" w:cstheme="majorHAnsi"/>
        </w:rPr>
        <w:t>tak významně posiluje</w:t>
      </w:r>
      <w:r w:rsidR="00C6138A" w:rsidRPr="004279E0">
        <w:rPr>
          <w:rFonts w:asciiTheme="majorHAnsi" w:hAnsiTheme="majorHAnsi" w:cstheme="majorHAnsi"/>
        </w:rPr>
        <w:t>. D</w:t>
      </w:r>
      <w:r w:rsidRPr="004279E0" w:rsidDel="00994C91">
        <w:rPr>
          <w:rFonts w:asciiTheme="majorHAnsi" w:hAnsiTheme="majorHAnsi" w:cstheme="majorHAnsi"/>
        </w:rPr>
        <w:t xml:space="preserve">o konce </w:t>
      </w:r>
      <w:r w:rsidR="00221E0D" w:rsidRPr="004279E0">
        <w:rPr>
          <w:rFonts w:asciiTheme="majorHAnsi" w:hAnsiTheme="majorHAnsi" w:cstheme="majorHAnsi"/>
        </w:rPr>
        <w:t xml:space="preserve">letošního </w:t>
      </w:r>
      <w:r w:rsidRPr="004279E0" w:rsidDel="00994C91">
        <w:rPr>
          <w:rFonts w:asciiTheme="majorHAnsi" w:hAnsiTheme="majorHAnsi" w:cstheme="majorHAnsi"/>
        </w:rPr>
        <w:t>roku</w:t>
      </w:r>
      <w:r w:rsidR="00C6138A" w:rsidRPr="004279E0">
        <w:rPr>
          <w:rFonts w:asciiTheme="majorHAnsi" w:hAnsiTheme="majorHAnsi" w:cstheme="majorHAnsi"/>
        </w:rPr>
        <w:t xml:space="preserve"> navíc</w:t>
      </w:r>
      <w:r w:rsidRPr="004279E0" w:rsidDel="00994C91">
        <w:rPr>
          <w:rFonts w:asciiTheme="majorHAnsi" w:hAnsiTheme="majorHAnsi" w:cstheme="majorHAnsi"/>
        </w:rPr>
        <w:t xml:space="preserve"> plánuje rozšířit </w:t>
      </w:r>
      <w:r w:rsidRPr="004279E0">
        <w:rPr>
          <w:rFonts w:asciiTheme="majorHAnsi" w:hAnsiTheme="majorHAnsi" w:cstheme="majorHAnsi"/>
        </w:rPr>
        <w:t xml:space="preserve">svůj tým o </w:t>
      </w:r>
      <w:r w:rsidR="00953042" w:rsidRPr="004279E0">
        <w:rPr>
          <w:rFonts w:asciiTheme="majorHAnsi" w:hAnsiTheme="majorHAnsi" w:cstheme="majorHAnsi"/>
        </w:rPr>
        <w:t xml:space="preserve">nové </w:t>
      </w:r>
      <w:r w:rsidRPr="004279E0">
        <w:rPr>
          <w:rFonts w:asciiTheme="majorHAnsi" w:hAnsiTheme="majorHAnsi" w:cstheme="majorHAnsi"/>
        </w:rPr>
        <w:t xml:space="preserve">vedoucí projektů a o kolegy v právním, finančním, obchodním i marketingovém oddělení. Chystá se také </w:t>
      </w:r>
      <w:r w:rsidR="00C6138A" w:rsidRPr="004279E0">
        <w:rPr>
          <w:rFonts w:asciiTheme="majorHAnsi" w:hAnsiTheme="majorHAnsi" w:cstheme="majorHAnsi"/>
        </w:rPr>
        <w:t>přijmou</w:t>
      </w:r>
      <w:r w:rsidR="000C4920" w:rsidRPr="004279E0">
        <w:rPr>
          <w:rFonts w:asciiTheme="majorHAnsi" w:hAnsiTheme="majorHAnsi" w:cstheme="majorHAnsi"/>
        </w:rPr>
        <w:t>t</w:t>
      </w:r>
      <w:r w:rsidRPr="004279E0">
        <w:rPr>
          <w:rFonts w:asciiTheme="majorHAnsi" w:hAnsiTheme="majorHAnsi" w:cstheme="majorHAnsi"/>
        </w:rPr>
        <w:t xml:space="preserve"> ředitele </w:t>
      </w:r>
      <w:r w:rsidRPr="004279E0" w:rsidDel="00994C91">
        <w:rPr>
          <w:rFonts w:asciiTheme="majorHAnsi" w:hAnsiTheme="majorHAnsi" w:cstheme="majorHAnsi"/>
        </w:rPr>
        <w:t>sv</w:t>
      </w:r>
      <w:r w:rsidRPr="004279E0">
        <w:rPr>
          <w:rFonts w:asciiTheme="majorHAnsi" w:hAnsiTheme="majorHAnsi" w:cstheme="majorHAnsi"/>
        </w:rPr>
        <w:t xml:space="preserve">é </w:t>
      </w:r>
      <w:r w:rsidR="000C4920" w:rsidRPr="004279E0">
        <w:rPr>
          <w:rFonts w:asciiTheme="majorHAnsi" w:hAnsiTheme="majorHAnsi" w:cstheme="majorHAnsi"/>
        </w:rPr>
        <w:t>sesterské společnosti</w:t>
      </w:r>
      <w:r w:rsidR="0067524E" w:rsidRPr="004279E0">
        <w:rPr>
          <w:rFonts w:asciiTheme="majorHAnsi" w:hAnsiTheme="majorHAnsi" w:cstheme="majorHAnsi"/>
        </w:rPr>
        <w:t xml:space="preserve"> T.E Construction Management</w:t>
      </w:r>
      <w:r w:rsidRPr="004279E0">
        <w:rPr>
          <w:rFonts w:asciiTheme="majorHAnsi" w:hAnsiTheme="majorHAnsi" w:cstheme="majorHAnsi"/>
        </w:rPr>
        <w:t xml:space="preserve"> </w:t>
      </w:r>
      <w:r w:rsidR="0067524E" w:rsidRPr="004279E0">
        <w:rPr>
          <w:rFonts w:asciiTheme="majorHAnsi" w:hAnsiTheme="majorHAnsi" w:cstheme="majorHAnsi"/>
        </w:rPr>
        <w:t>(</w:t>
      </w:r>
      <w:r w:rsidRPr="004279E0">
        <w:rPr>
          <w:rFonts w:asciiTheme="majorHAnsi" w:hAnsiTheme="majorHAnsi" w:cstheme="majorHAnsi"/>
        </w:rPr>
        <w:t>T.E.C.M</w:t>
      </w:r>
      <w:r w:rsidR="0067524E" w:rsidRPr="004279E0">
        <w:rPr>
          <w:rFonts w:asciiTheme="majorHAnsi" w:hAnsiTheme="majorHAnsi" w:cstheme="majorHAnsi"/>
        </w:rPr>
        <w:t>)</w:t>
      </w:r>
      <w:r w:rsidR="00953042" w:rsidRPr="004279E0">
        <w:rPr>
          <w:rFonts w:asciiTheme="majorHAnsi" w:hAnsiTheme="majorHAnsi" w:cstheme="majorHAnsi"/>
        </w:rPr>
        <w:t>, která je generálním dodavatelem všech staveb pod</w:t>
      </w:r>
      <w:r w:rsidR="00A1652E" w:rsidRPr="004279E0">
        <w:rPr>
          <w:rFonts w:asciiTheme="majorHAnsi" w:hAnsiTheme="majorHAnsi" w:cstheme="majorHAnsi"/>
        </w:rPr>
        <w:t> </w:t>
      </w:r>
      <w:r w:rsidR="00953042" w:rsidRPr="004279E0">
        <w:rPr>
          <w:rFonts w:asciiTheme="majorHAnsi" w:hAnsiTheme="majorHAnsi" w:cstheme="majorHAnsi"/>
        </w:rPr>
        <w:t>značkou T.E.</w:t>
      </w:r>
    </w:p>
    <w:p w14:paraId="70D324FE" w14:textId="77777777" w:rsidR="001A4402" w:rsidRPr="004279E0" w:rsidRDefault="001A4402" w:rsidP="00E97E63">
      <w:pPr>
        <w:spacing w:after="0"/>
        <w:jc w:val="both"/>
        <w:rPr>
          <w:rFonts w:asciiTheme="majorHAnsi" w:hAnsiTheme="majorHAnsi" w:cstheme="majorHAnsi"/>
        </w:rPr>
      </w:pPr>
    </w:p>
    <w:p w14:paraId="4F181ADC" w14:textId="77777777" w:rsidR="00E97E63" w:rsidRPr="004279E0" w:rsidRDefault="00E97E63" w:rsidP="00E97E63">
      <w:pPr>
        <w:spacing w:after="0"/>
        <w:rPr>
          <w:rFonts w:asciiTheme="majorHAnsi" w:hAnsiTheme="majorHAnsi" w:cstheme="majorHAnsi"/>
        </w:rPr>
      </w:pPr>
    </w:p>
    <w:p w14:paraId="6ACB3A78" w14:textId="77777777" w:rsidR="00E97E63" w:rsidRPr="004279E0" w:rsidRDefault="00E97E63" w:rsidP="00E97E63">
      <w:pPr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4279E0">
        <w:rPr>
          <w:rFonts w:asciiTheme="majorHAnsi" w:hAnsiTheme="majorHAnsi" w:cstheme="majorHAnsi"/>
          <w:b/>
        </w:rPr>
        <w:t>POZNÁMKA PRO EDITORY</w:t>
      </w:r>
    </w:p>
    <w:p w14:paraId="118EF18D" w14:textId="77777777" w:rsidR="00E97E63" w:rsidRPr="004279E0" w:rsidRDefault="00E97E63" w:rsidP="00E97E6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D56DB0" w14:textId="77777777" w:rsidR="00E97E63" w:rsidRPr="004279E0" w:rsidRDefault="00E97E63" w:rsidP="00E97E63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4279E0">
        <w:rPr>
          <w:rFonts w:asciiTheme="majorHAnsi" w:hAnsiTheme="majorHAnsi" w:cstheme="majorHAnsi"/>
        </w:rPr>
        <w:t>Developerská a stavební skupina T.E se soustředí na výstavbu prémiových nemovitostí s důrazem na kvalitu použitých materiálů a jedinečnost zpracování. Vznikla v roce 2014, za jejími hlavními představiteli však stojí mnohaleté zkušenosti s výstavbou nejen v České republice, ale i v zahraničí. Skupina T.E zastřešuje řadu dalších firem specializujících se na jednotlivé developerské aktivity.</w:t>
      </w:r>
    </w:p>
    <w:p w14:paraId="1DDDCD02" w14:textId="77777777" w:rsidR="00E97E63" w:rsidRPr="00D378E7" w:rsidRDefault="00E97E63" w:rsidP="00E97E6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10E97EC" w14:textId="5956B740" w:rsidR="00E97E63" w:rsidRPr="004279E0" w:rsidRDefault="004279E0" w:rsidP="00E97E63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4279E0">
        <w:rPr>
          <w:rFonts w:asciiTheme="majorHAnsi" w:hAnsiTheme="majorHAnsi" w:cstheme="majorHAnsi"/>
        </w:rPr>
        <w:lastRenderedPageBreak/>
        <w:t>Aktuálně má český developer ve výstavbě pět rezidenčních projektů: Barrandovská zahrada, Truhlárna, Sakura, Milhouse a nejnovější Bleriot. Projekt Sakura je první rezidencí v Česku pracující s principem visutých zahrad a byl nominován i na Projekt budoucnosti v rámci světové prestižní architektonické soutěže WAN Awards. Zařadil se i na shortlist 16 nejlepších projektů světa v kategorii Residential – Future Project mezinárodní soutěže World Architecture Festival. V přípravě má nyní skupina T.E několik dalších projektů a pracuje na nových akvizicích. Ve střednědobém horizontu pak plánuje rozšíření do dalších segmentů developmentu a expanzi do zahraničí.</w:t>
      </w:r>
    </w:p>
    <w:p w14:paraId="07E71C8B" w14:textId="77777777" w:rsidR="00E97E63" w:rsidRPr="004279E0" w:rsidRDefault="00E97E63" w:rsidP="00E97E6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3EB1E0" w14:textId="77777777" w:rsidR="00E97E63" w:rsidRPr="004279E0" w:rsidRDefault="00E97E63" w:rsidP="00E97E63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4279E0">
        <w:rPr>
          <w:rFonts w:asciiTheme="majorHAnsi" w:hAnsiTheme="majorHAnsi" w:cstheme="majorHAnsi"/>
        </w:rPr>
        <w:t xml:space="preserve">Více informací o T.E naleznete na webových stránkách </w:t>
      </w:r>
      <w:hyperlink r:id="rId7" w:history="1">
        <w:r w:rsidRPr="004279E0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4279E0">
        <w:rPr>
          <w:rFonts w:asciiTheme="majorHAnsi" w:hAnsiTheme="majorHAnsi" w:cstheme="majorHAnsi"/>
          <w:color w:val="244061"/>
        </w:rPr>
        <w:t xml:space="preserve"> </w:t>
      </w:r>
      <w:r w:rsidRPr="004279E0">
        <w:rPr>
          <w:rFonts w:asciiTheme="majorHAnsi" w:hAnsiTheme="majorHAnsi" w:cstheme="majorHAnsi"/>
        </w:rPr>
        <w:t xml:space="preserve">a tiskovém středisku </w:t>
      </w:r>
      <w:r w:rsidRPr="004279E0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8" w:history="1">
        <w:r w:rsidRPr="004279E0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4279E0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283AACC0" w14:textId="77777777" w:rsidR="00E97E63" w:rsidRPr="004279E0" w:rsidRDefault="00E97E63" w:rsidP="00E97E63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6E021B70" w14:textId="77777777" w:rsidR="00E97E63" w:rsidRPr="004279E0" w:rsidRDefault="00E97E63" w:rsidP="00E97E63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4279E0">
        <w:rPr>
          <w:rFonts w:asciiTheme="majorHAnsi" w:hAnsiTheme="majorHAnsi" w:cstheme="majorHAnsi"/>
          <w:b/>
        </w:rPr>
        <w:t>Pro další informace se prosím obraťte na:</w:t>
      </w:r>
    </w:p>
    <w:p w14:paraId="61E381C9" w14:textId="77777777" w:rsidR="00E97E63" w:rsidRPr="004279E0" w:rsidRDefault="00E97E63" w:rsidP="00E97E63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FF6DDA6" w14:textId="77777777" w:rsidR="00E97E63" w:rsidRPr="004279E0" w:rsidRDefault="00E97E63" w:rsidP="00E97E63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4279E0">
        <w:rPr>
          <w:rFonts w:asciiTheme="majorHAnsi" w:hAnsiTheme="majorHAnsi" w:cstheme="majorHAnsi"/>
          <w:b/>
        </w:rPr>
        <w:t>Crest Communications</w:t>
      </w:r>
      <w:r w:rsidRPr="004279E0">
        <w:rPr>
          <w:rFonts w:asciiTheme="majorHAnsi" w:hAnsiTheme="majorHAnsi" w:cstheme="majorHAnsi"/>
          <w:b/>
        </w:rPr>
        <w:tab/>
        <w:t>skupina T.E</w:t>
      </w:r>
    </w:p>
    <w:p w14:paraId="6CA21D24" w14:textId="77777777" w:rsidR="00E97E63" w:rsidRPr="004279E0" w:rsidRDefault="00E97E63" w:rsidP="00E97E63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4279E0">
        <w:rPr>
          <w:rFonts w:asciiTheme="majorHAnsi" w:hAnsiTheme="majorHAnsi" w:cstheme="majorHAnsi"/>
        </w:rPr>
        <w:t>Marcela Kukaňová</w:t>
      </w:r>
      <w:r w:rsidRPr="004279E0">
        <w:rPr>
          <w:rFonts w:asciiTheme="majorHAnsi" w:hAnsiTheme="majorHAnsi" w:cstheme="majorHAnsi"/>
        </w:rPr>
        <w:tab/>
        <w:t>Adéla Vaverová</w:t>
      </w:r>
    </w:p>
    <w:p w14:paraId="2244E764" w14:textId="77777777" w:rsidR="00E97E63" w:rsidRPr="004279E0" w:rsidRDefault="00E97E63" w:rsidP="00E97E63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4279E0">
        <w:rPr>
          <w:rFonts w:asciiTheme="majorHAnsi" w:hAnsiTheme="majorHAnsi" w:cstheme="majorHAnsi"/>
        </w:rPr>
        <w:t>T: (+420) 731 613 618</w:t>
      </w:r>
      <w:r w:rsidRPr="004279E0">
        <w:rPr>
          <w:rFonts w:asciiTheme="majorHAnsi" w:hAnsiTheme="majorHAnsi" w:cstheme="majorHAnsi"/>
        </w:rPr>
        <w:tab/>
        <w:t>T: (+420) 721 522 216</w:t>
      </w:r>
    </w:p>
    <w:p w14:paraId="486D9DCD" w14:textId="5D33C93A" w:rsidR="00E97E63" w:rsidRPr="004279E0" w:rsidRDefault="00E97E63" w:rsidP="00E97E63">
      <w:pPr>
        <w:spacing w:after="0" w:line="240" w:lineRule="auto"/>
        <w:rPr>
          <w:rFonts w:asciiTheme="majorHAnsi" w:hAnsiTheme="majorHAnsi" w:cstheme="majorHAnsi"/>
          <w:bdr w:val="nil"/>
          <w:lang w:val="de-DE"/>
        </w:rPr>
      </w:pPr>
      <w:r w:rsidRPr="004279E0">
        <w:rPr>
          <w:rFonts w:asciiTheme="majorHAnsi" w:hAnsiTheme="majorHAnsi" w:cstheme="majorHAnsi"/>
        </w:rPr>
        <w:t xml:space="preserve">E: </w:t>
      </w:r>
      <w:hyperlink r:id="rId9" w:history="1">
        <w:r w:rsidRPr="004279E0">
          <w:rPr>
            <w:rStyle w:val="Hyperlink2"/>
            <w:rFonts w:asciiTheme="majorHAnsi" w:hAnsiTheme="majorHAnsi" w:cstheme="majorHAnsi"/>
            <w:sz w:val="22"/>
            <w:szCs w:val="22"/>
            <w:lang w:val="de-DE"/>
          </w:rPr>
          <w:t>marcela.kukanova@crestcom.cz</w:t>
        </w:r>
      </w:hyperlink>
      <w:r w:rsidRPr="004279E0">
        <w:rPr>
          <w:rFonts w:asciiTheme="majorHAnsi" w:hAnsiTheme="majorHAnsi" w:cstheme="majorHAnsi"/>
          <w:color w:val="2F5496"/>
        </w:rPr>
        <w:tab/>
      </w:r>
      <w:r w:rsidR="004279E0">
        <w:rPr>
          <w:rFonts w:asciiTheme="majorHAnsi" w:hAnsiTheme="majorHAnsi" w:cstheme="majorHAnsi"/>
        </w:rPr>
        <w:tab/>
      </w:r>
      <w:r w:rsidR="004279E0">
        <w:rPr>
          <w:rFonts w:asciiTheme="majorHAnsi" w:hAnsiTheme="majorHAnsi" w:cstheme="majorHAnsi"/>
        </w:rPr>
        <w:tab/>
      </w:r>
      <w:r w:rsidR="004279E0">
        <w:rPr>
          <w:rFonts w:asciiTheme="majorHAnsi" w:hAnsiTheme="majorHAnsi" w:cstheme="majorHAnsi"/>
        </w:rPr>
        <w:tab/>
      </w:r>
      <w:r w:rsidRPr="004279E0">
        <w:rPr>
          <w:rFonts w:asciiTheme="majorHAnsi" w:hAnsiTheme="majorHAnsi" w:cstheme="majorHAnsi"/>
        </w:rPr>
        <w:t>E:</w:t>
      </w:r>
      <w:r w:rsidRPr="004279E0">
        <w:rPr>
          <w:rFonts w:asciiTheme="majorHAnsi" w:hAnsiTheme="majorHAnsi" w:cstheme="majorHAnsi"/>
          <w:color w:val="2F5496"/>
        </w:rPr>
        <w:t xml:space="preserve"> </w:t>
      </w:r>
      <w:hyperlink r:id="rId10" w:history="1">
        <w:r w:rsidRPr="004279E0">
          <w:rPr>
            <w:rStyle w:val="Hyperlink1"/>
            <w:rFonts w:asciiTheme="majorHAnsi" w:hAnsiTheme="majorHAnsi" w:cstheme="majorHAnsi"/>
            <w:sz w:val="22"/>
            <w:szCs w:val="22"/>
          </w:rPr>
          <w:t>adela.vaverova@t-e.cz</w:t>
        </w:r>
      </w:hyperlink>
    </w:p>
    <w:p w14:paraId="304B9D56" w14:textId="77777777" w:rsidR="00E97E63" w:rsidRPr="00A32721" w:rsidRDefault="00E97E63" w:rsidP="00E97E6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DFBA3E" w14:textId="77777777" w:rsidR="00732232" w:rsidRDefault="00732232"/>
    <w:sectPr w:rsidR="00732232" w:rsidSect="0084727B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C13BA" w14:textId="77777777" w:rsidR="0060406E" w:rsidRDefault="0060406E">
      <w:pPr>
        <w:spacing w:after="0" w:line="240" w:lineRule="auto"/>
      </w:pPr>
      <w:r>
        <w:separator/>
      </w:r>
    </w:p>
  </w:endnote>
  <w:endnote w:type="continuationSeparator" w:id="0">
    <w:p w14:paraId="49E438BC" w14:textId="77777777" w:rsidR="0060406E" w:rsidRDefault="0060406E">
      <w:pPr>
        <w:spacing w:after="0" w:line="240" w:lineRule="auto"/>
      </w:pPr>
      <w:r>
        <w:continuationSeparator/>
      </w:r>
    </w:p>
  </w:endnote>
  <w:endnote w:type="continuationNotice" w:id="1">
    <w:p w14:paraId="5C2576B3" w14:textId="77777777" w:rsidR="0060406E" w:rsidRDefault="00604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160A5" w14:textId="77777777" w:rsidR="0084727B" w:rsidRPr="00426D29" w:rsidRDefault="00761D51" w:rsidP="0084727B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10CA4F21" wp14:editId="3C4A510C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540FA" w14:textId="77777777" w:rsidR="0084727B" w:rsidRPr="007338ED" w:rsidRDefault="00761D51" w:rsidP="0084727B">
    <w:pPr>
      <w:pStyle w:val="Zpat"/>
      <w:spacing w:line="276" w:lineRule="auto"/>
      <w:jc w:val="center"/>
      <w:rPr>
        <w:rFonts w:asciiTheme="majorHAnsi" w:hAnsiTheme="majorHAnsi" w:cstheme="majorHAnsi"/>
        <w:color w:val="184D69"/>
        <w:sz w:val="14"/>
        <w:szCs w:val="16"/>
      </w:rPr>
    </w:pP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T: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(+420) 230 234 904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E: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info@t-e.cz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W: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www.t-e.cz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A: </w:t>
    </w:r>
    <w:r w:rsidRPr="007338ED">
      <w:rPr>
        <w:rFonts w:asciiTheme="majorHAnsi" w:hAnsiTheme="majorHAnsi" w:cstheme="majorHAnsi"/>
        <w:color w:val="194C69"/>
        <w:sz w:val="14"/>
        <w:szCs w:val="16"/>
      </w:rPr>
      <w:t>Strakonická 1199/2d, 150 00 Praha 5</w:t>
    </w:r>
  </w:p>
  <w:p w14:paraId="178AA904" w14:textId="77777777" w:rsidR="0084727B" w:rsidRPr="007338ED" w:rsidRDefault="00DD7FB0" w:rsidP="0084727B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51DD2" w14:textId="77777777" w:rsidR="0060406E" w:rsidRDefault="0060406E">
      <w:pPr>
        <w:spacing w:after="0" w:line="240" w:lineRule="auto"/>
      </w:pPr>
      <w:r>
        <w:separator/>
      </w:r>
    </w:p>
  </w:footnote>
  <w:footnote w:type="continuationSeparator" w:id="0">
    <w:p w14:paraId="2EF92E86" w14:textId="77777777" w:rsidR="0060406E" w:rsidRDefault="0060406E">
      <w:pPr>
        <w:spacing w:after="0" w:line="240" w:lineRule="auto"/>
      </w:pPr>
      <w:r>
        <w:continuationSeparator/>
      </w:r>
    </w:p>
  </w:footnote>
  <w:footnote w:type="continuationNotice" w:id="1">
    <w:p w14:paraId="048D6DEA" w14:textId="77777777" w:rsidR="0060406E" w:rsidRDefault="00604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0395" w14:textId="77777777" w:rsidR="0084727B" w:rsidRDefault="00DD7FB0" w:rsidP="0084727B">
    <w:pPr>
      <w:pStyle w:val="Zhlav"/>
    </w:pPr>
  </w:p>
  <w:p w14:paraId="35362619" w14:textId="77777777" w:rsidR="0084727B" w:rsidRDefault="00DD7FB0" w:rsidP="0084727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3"/>
    <w:rsid w:val="00002F10"/>
    <w:rsid w:val="000212F4"/>
    <w:rsid w:val="000C4920"/>
    <w:rsid w:val="001254B2"/>
    <w:rsid w:val="001A4402"/>
    <w:rsid w:val="001F183B"/>
    <w:rsid w:val="0022091E"/>
    <w:rsid w:val="00221E0D"/>
    <w:rsid w:val="00286C96"/>
    <w:rsid w:val="002F325D"/>
    <w:rsid w:val="00346B89"/>
    <w:rsid w:val="003E1F78"/>
    <w:rsid w:val="004033EA"/>
    <w:rsid w:val="004279E0"/>
    <w:rsid w:val="004D4764"/>
    <w:rsid w:val="005053C4"/>
    <w:rsid w:val="005A4101"/>
    <w:rsid w:val="005C40BF"/>
    <w:rsid w:val="005D7F1E"/>
    <w:rsid w:val="005F13BB"/>
    <w:rsid w:val="0060406E"/>
    <w:rsid w:val="00610564"/>
    <w:rsid w:val="00642D6B"/>
    <w:rsid w:val="00664004"/>
    <w:rsid w:val="0067524E"/>
    <w:rsid w:val="007319AE"/>
    <w:rsid w:val="00732232"/>
    <w:rsid w:val="00760049"/>
    <w:rsid w:val="00761D51"/>
    <w:rsid w:val="00856258"/>
    <w:rsid w:val="008B26F5"/>
    <w:rsid w:val="00953042"/>
    <w:rsid w:val="0096348B"/>
    <w:rsid w:val="00986534"/>
    <w:rsid w:val="00994C91"/>
    <w:rsid w:val="00A1652E"/>
    <w:rsid w:val="00A33650"/>
    <w:rsid w:val="00A512A1"/>
    <w:rsid w:val="00A86A0B"/>
    <w:rsid w:val="00AF2FEC"/>
    <w:rsid w:val="00BA70FD"/>
    <w:rsid w:val="00BC6A9B"/>
    <w:rsid w:val="00BF3928"/>
    <w:rsid w:val="00C503E9"/>
    <w:rsid w:val="00C6138A"/>
    <w:rsid w:val="00C73B01"/>
    <w:rsid w:val="00CB0E17"/>
    <w:rsid w:val="00CD7C88"/>
    <w:rsid w:val="00D0535A"/>
    <w:rsid w:val="00DC4093"/>
    <w:rsid w:val="00DD7FB0"/>
    <w:rsid w:val="00E7355D"/>
    <w:rsid w:val="00E97E63"/>
    <w:rsid w:val="00EE7AE3"/>
    <w:rsid w:val="00F25DCF"/>
    <w:rsid w:val="00F923F2"/>
    <w:rsid w:val="00FA6BBF"/>
    <w:rsid w:val="00FB0D9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EA22"/>
  <w15:chartTrackingRefBased/>
  <w15:docId w15:val="{32ED30FC-A7F2-4B5B-87B4-21DAFBCD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E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E63"/>
  </w:style>
  <w:style w:type="paragraph" w:styleId="Zpat">
    <w:name w:val="footer"/>
    <w:basedOn w:val="Normln"/>
    <w:link w:val="ZpatChar"/>
    <w:uiPriority w:val="99"/>
    <w:unhideWhenUsed/>
    <w:rsid w:val="00E9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E63"/>
  </w:style>
  <w:style w:type="character" w:styleId="Hypertextovodkaz">
    <w:name w:val="Hyperlink"/>
    <w:basedOn w:val="Standardnpsmoodstavce"/>
    <w:uiPriority w:val="99"/>
    <w:unhideWhenUsed/>
    <w:rsid w:val="00E97E63"/>
    <w:rPr>
      <w:color w:val="0563C1" w:themeColor="hyperlink"/>
      <w:u w:val="single"/>
    </w:rPr>
  </w:style>
  <w:style w:type="character" w:customStyle="1" w:styleId="Hyperlink1">
    <w:name w:val="Hyperlink.1"/>
    <w:basedOn w:val="Standardnpsmoodstavce"/>
    <w:rsid w:val="00E97E63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E97E63"/>
    <w:rPr>
      <w:color w:val="2F5496"/>
      <w:sz w:val="20"/>
      <w:szCs w:val="20"/>
      <w:u w:val="single" w:color="244061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73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B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B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B0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A4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klient/?id=1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-e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-e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ela.vaverova@t-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4</cp:revision>
  <cp:lastPrinted>2018-06-25T10:13:00Z</cp:lastPrinted>
  <dcterms:created xsi:type="dcterms:W3CDTF">2018-07-02T12:50:00Z</dcterms:created>
  <dcterms:modified xsi:type="dcterms:W3CDTF">2018-07-10T10:52:00Z</dcterms:modified>
</cp:coreProperties>
</file>